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D1" w:rsidRPr="00B978D1" w:rsidRDefault="00B978D1" w:rsidP="00B978D1">
      <w:pPr>
        <w:spacing w:after="0"/>
        <w:jc w:val="right"/>
        <w:rPr>
          <w:rFonts w:ascii="Times New Roman" w:hAnsi="Times New Roman" w:cs="Times New Roman"/>
        </w:rPr>
      </w:pPr>
      <w:r w:rsidRPr="00B978D1">
        <w:rPr>
          <w:rFonts w:ascii="Times New Roman" w:hAnsi="Times New Roman" w:cs="Times New Roman"/>
        </w:rPr>
        <w:t xml:space="preserve">Утверждаю </w:t>
      </w:r>
    </w:p>
    <w:p w:rsidR="00B978D1" w:rsidRPr="00B978D1" w:rsidRDefault="00B978D1" w:rsidP="00B978D1">
      <w:pPr>
        <w:spacing w:after="0"/>
        <w:jc w:val="right"/>
        <w:rPr>
          <w:rFonts w:ascii="Times New Roman" w:hAnsi="Times New Roman" w:cs="Times New Roman"/>
        </w:rPr>
      </w:pPr>
      <w:r w:rsidRPr="00B978D1">
        <w:rPr>
          <w:rFonts w:ascii="Times New Roman" w:hAnsi="Times New Roman" w:cs="Times New Roman"/>
        </w:rPr>
        <w:t>Директор ОГКУСО РЦ «Подсолнух»</w:t>
      </w:r>
    </w:p>
    <w:p w:rsidR="00B978D1" w:rsidRPr="00B978D1" w:rsidRDefault="00B978D1" w:rsidP="00B978D1">
      <w:pPr>
        <w:spacing w:after="0"/>
        <w:jc w:val="right"/>
        <w:rPr>
          <w:rFonts w:ascii="Times New Roman" w:hAnsi="Times New Roman" w:cs="Times New Roman"/>
        </w:rPr>
      </w:pPr>
      <w:r w:rsidRPr="00B978D1">
        <w:rPr>
          <w:rFonts w:ascii="Times New Roman" w:hAnsi="Times New Roman" w:cs="Times New Roman"/>
        </w:rPr>
        <w:t xml:space="preserve">________________ Т.А. </w:t>
      </w:r>
      <w:proofErr w:type="spellStart"/>
      <w:r w:rsidRPr="00B978D1">
        <w:rPr>
          <w:rFonts w:ascii="Times New Roman" w:hAnsi="Times New Roman" w:cs="Times New Roman"/>
        </w:rPr>
        <w:t>Лучникова</w:t>
      </w:r>
      <w:proofErr w:type="spellEnd"/>
    </w:p>
    <w:p w:rsidR="00B978D1" w:rsidRPr="00B978D1" w:rsidRDefault="00B978D1" w:rsidP="00B978D1">
      <w:pPr>
        <w:spacing w:after="0"/>
        <w:jc w:val="right"/>
        <w:rPr>
          <w:rFonts w:ascii="Times New Roman" w:hAnsi="Times New Roman" w:cs="Times New Roman"/>
        </w:rPr>
      </w:pPr>
      <w:r w:rsidRPr="00B978D1">
        <w:rPr>
          <w:rFonts w:ascii="Times New Roman" w:hAnsi="Times New Roman" w:cs="Times New Roman"/>
        </w:rPr>
        <w:t>_____________________________</w:t>
      </w:r>
    </w:p>
    <w:p w:rsidR="00B978D1" w:rsidRDefault="00B978D1" w:rsidP="00B978D1">
      <w:pPr>
        <w:spacing w:after="0"/>
        <w:jc w:val="right"/>
      </w:pPr>
    </w:p>
    <w:p w:rsidR="00B978D1" w:rsidRDefault="00B978D1" w:rsidP="00B978D1">
      <w:pPr>
        <w:spacing w:after="0"/>
        <w:jc w:val="right"/>
      </w:pPr>
      <w:r>
        <w:t xml:space="preserve"> </w:t>
      </w:r>
    </w:p>
    <w:p w:rsidR="00F0381D" w:rsidRPr="00B978D1" w:rsidRDefault="00F0381D" w:rsidP="00B97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8D1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C01BB5" w:rsidRDefault="00C01BB5" w:rsidP="00B97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в рамках шестой региональной </w:t>
      </w:r>
    </w:p>
    <w:p w:rsidR="00F0381D" w:rsidRPr="00B978D1" w:rsidRDefault="00C01BB5" w:rsidP="00B97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«Н</w:t>
      </w:r>
      <w:r w:rsidR="00F0381D" w:rsidRPr="00B978D1">
        <w:rPr>
          <w:rFonts w:ascii="Times New Roman" w:hAnsi="Times New Roman" w:cs="Times New Roman"/>
          <w:b/>
          <w:sz w:val="24"/>
          <w:szCs w:val="24"/>
        </w:rPr>
        <w:t xml:space="preserve">едели антикоррупционных инициатив» </w:t>
      </w:r>
    </w:p>
    <w:p w:rsidR="00441FF3" w:rsidRDefault="00F0381D" w:rsidP="00B97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8D1">
        <w:rPr>
          <w:rFonts w:ascii="Times New Roman" w:hAnsi="Times New Roman" w:cs="Times New Roman"/>
          <w:b/>
          <w:sz w:val="24"/>
          <w:szCs w:val="24"/>
        </w:rPr>
        <w:t>в ОГКУСО РЦ «Подсолнух</w:t>
      </w:r>
    </w:p>
    <w:p w:rsidR="005E2D59" w:rsidRDefault="005E2D59" w:rsidP="00B97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D59">
        <w:rPr>
          <w:rFonts w:ascii="Times New Roman" w:hAnsi="Times New Roman" w:cs="Times New Roman"/>
          <w:b/>
          <w:sz w:val="24"/>
          <w:szCs w:val="24"/>
        </w:rPr>
        <w:t>(25 – 29 сентября 2017 года)</w:t>
      </w:r>
    </w:p>
    <w:p w:rsidR="005E2D59" w:rsidRPr="00B978D1" w:rsidRDefault="005E2D59" w:rsidP="00B97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81D" w:rsidRDefault="00F0381D" w:rsidP="00F0381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1768"/>
        <w:gridCol w:w="2337"/>
      </w:tblGrid>
      <w:tr w:rsidR="00F0381D" w:rsidRPr="000E7B30" w:rsidTr="00F0381D">
        <w:tc>
          <w:tcPr>
            <w:tcW w:w="846" w:type="dxa"/>
          </w:tcPr>
          <w:p w:rsidR="00F0381D" w:rsidRPr="000E7B30" w:rsidRDefault="00F0381D" w:rsidP="00F03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394" w:type="dxa"/>
          </w:tcPr>
          <w:p w:rsidR="00F0381D" w:rsidRPr="000E7B30" w:rsidRDefault="00F0381D" w:rsidP="00F03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68" w:type="dxa"/>
          </w:tcPr>
          <w:p w:rsidR="00F0381D" w:rsidRPr="000E7B30" w:rsidRDefault="00F0381D" w:rsidP="00F03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B3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337" w:type="dxa"/>
          </w:tcPr>
          <w:p w:rsidR="00F0381D" w:rsidRPr="000E7B30" w:rsidRDefault="00F0381D" w:rsidP="00F03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B3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C7A8A" w:rsidRPr="000E7B30" w:rsidTr="00F0381D">
        <w:tc>
          <w:tcPr>
            <w:tcW w:w="846" w:type="dxa"/>
          </w:tcPr>
          <w:p w:rsidR="00DC7A8A" w:rsidRPr="00B978D1" w:rsidRDefault="00DC7A8A" w:rsidP="00DC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C7A8A" w:rsidRDefault="00DC7A8A" w:rsidP="00DC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A8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по 6-й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A8A">
              <w:rPr>
                <w:rFonts w:ascii="Times New Roman" w:hAnsi="Times New Roman" w:cs="Times New Roman"/>
                <w:sz w:val="24"/>
                <w:szCs w:val="24"/>
              </w:rPr>
              <w:t>«Неделе антикоррупционных инициатив</w:t>
            </w:r>
            <w:r w:rsidR="002B4F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7A8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учреждения и на информационных стендах</w:t>
            </w:r>
          </w:p>
          <w:p w:rsidR="007A0A8B" w:rsidRPr="00DC7A8A" w:rsidRDefault="007A0A8B" w:rsidP="00DC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C7A8A" w:rsidRPr="00DC7A8A" w:rsidRDefault="00DC7A8A" w:rsidP="00DC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8A">
              <w:rPr>
                <w:rFonts w:ascii="Times New Roman" w:hAnsi="Times New Roman" w:cs="Times New Roman"/>
                <w:sz w:val="24"/>
                <w:szCs w:val="24"/>
              </w:rPr>
              <w:t>25.09.2017г.</w:t>
            </w:r>
          </w:p>
        </w:tc>
        <w:tc>
          <w:tcPr>
            <w:tcW w:w="2337" w:type="dxa"/>
          </w:tcPr>
          <w:p w:rsidR="00DC7A8A" w:rsidRPr="00B978D1" w:rsidRDefault="00DC7A8A" w:rsidP="00DC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8D1">
              <w:rPr>
                <w:rFonts w:ascii="Times New Roman" w:hAnsi="Times New Roman" w:cs="Times New Roman"/>
                <w:sz w:val="24"/>
                <w:szCs w:val="24"/>
              </w:rPr>
              <w:t>Филимончева</w:t>
            </w:r>
            <w:proofErr w:type="spellEnd"/>
            <w:r w:rsidRPr="00B978D1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DC7A8A" w:rsidTr="00F0381D">
        <w:tc>
          <w:tcPr>
            <w:tcW w:w="846" w:type="dxa"/>
          </w:tcPr>
          <w:p w:rsidR="00DC7A8A" w:rsidRPr="00B978D1" w:rsidRDefault="00DC7A8A" w:rsidP="00DC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C7A8A" w:rsidRDefault="00DC7A8A" w:rsidP="00DC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="002B4FA3">
              <w:rPr>
                <w:rFonts w:ascii="Times New Roman" w:hAnsi="Times New Roman" w:cs="Times New Roman"/>
                <w:sz w:val="24"/>
                <w:szCs w:val="24"/>
              </w:rPr>
              <w:t xml:space="preserve">сайте и </w:t>
            </w:r>
            <w:r w:rsidRPr="00B978D1">
              <w:rPr>
                <w:rFonts w:ascii="Times New Roman" w:hAnsi="Times New Roman" w:cs="Times New Roman"/>
                <w:sz w:val="24"/>
                <w:szCs w:val="24"/>
              </w:rPr>
              <w:t xml:space="preserve">стендах учреждения информации о </w:t>
            </w:r>
            <w:r w:rsidR="002B4FA3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Pr="00B978D1">
              <w:rPr>
                <w:rFonts w:ascii="Times New Roman" w:hAnsi="Times New Roman" w:cs="Times New Roman"/>
                <w:sz w:val="24"/>
                <w:szCs w:val="24"/>
              </w:rPr>
              <w:t xml:space="preserve"> приема граждан по воп</w:t>
            </w:r>
            <w:r w:rsidR="002B4FA3">
              <w:rPr>
                <w:rFonts w:ascii="Times New Roman" w:hAnsi="Times New Roman" w:cs="Times New Roman"/>
                <w:sz w:val="24"/>
                <w:szCs w:val="24"/>
              </w:rPr>
              <w:t>росам противодействия коррупции директором Центра</w:t>
            </w:r>
          </w:p>
          <w:p w:rsidR="00DC7A8A" w:rsidRPr="00B978D1" w:rsidRDefault="00DC7A8A" w:rsidP="00DC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C7A8A" w:rsidRPr="00B978D1" w:rsidRDefault="002B4FA3" w:rsidP="002B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="00DC7A8A" w:rsidRPr="00B978D1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2337" w:type="dxa"/>
          </w:tcPr>
          <w:p w:rsidR="00DC7A8A" w:rsidRPr="00B978D1" w:rsidRDefault="00DC7A8A" w:rsidP="00DC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8D1">
              <w:rPr>
                <w:rFonts w:ascii="Times New Roman" w:hAnsi="Times New Roman" w:cs="Times New Roman"/>
                <w:sz w:val="24"/>
                <w:szCs w:val="24"/>
              </w:rPr>
              <w:t>Филимончева</w:t>
            </w:r>
            <w:proofErr w:type="spellEnd"/>
            <w:r w:rsidRPr="00B978D1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DC7A8A" w:rsidTr="00F0381D">
        <w:tc>
          <w:tcPr>
            <w:tcW w:w="846" w:type="dxa"/>
          </w:tcPr>
          <w:p w:rsidR="00DC7A8A" w:rsidRPr="00B978D1" w:rsidRDefault="00DC7A8A" w:rsidP="00DC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C7A8A" w:rsidRDefault="002B4FA3" w:rsidP="00DC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A3">
              <w:rPr>
                <w:rFonts w:ascii="Times New Roman" w:hAnsi="Times New Roman" w:cs="Times New Roman"/>
                <w:sz w:val="24"/>
                <w:szCs w:val="24"/>
              </w:rPr>
              <w:t>Проведение бесед с сотрудниками учреждения по темам «Профилактика бытовой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отделениям и службам</w:t>
            </w:r>
          </w:p>
          <w:p w:rsidR="007A0A8B" w:rsidRPr="00B978D1" w:rsidRDefault="007A0A8B" w:rsidP="00DC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C7A8A" w:rsidRPr="00B978D1" w:rsidRDefault="002B4FA3" w:rsidP="00DC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  недели</w:t>
            </w:r>
            <w:proofErr w:type="gramEnd"/>
          </w:p>
        </w:tc>
        <w:tc>
          <w:tcPr>
            <w:tcW w:w="2337" w:type="dxa"/>
          </w:tcPr>
          <w:p w:rsidR="00DC7A8A" w:rsidRPr="00B978D1" w:rsidRDefault="002B4FA3" w:rsidP="002B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отделений и служб</w:t>
            </w:r>
          </w:p>
        </w:tc>
      </w:tr>
      <w:tr w:rsidR="00DC7A8A" w:rsidTr="00F0381D">
        <w:tc>
          <w:tcPr>
            <w:tcW w:w="846" w:type="dxa"/>
          </w:tcPr>
          <w:p w:rsidR="00DC7A8A" w:rsidRPr="00B978D1" w:rsidRDefault="00DC7A8A" w:rsidP="00DC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C7A8A" w:rsidRDefault="00DC7A8A" w:rsidP="00DC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комиссии по противодействию коррупции Центра по теме «</w:t>
            </w:r>
            <w:r w:rsidR="002B4FA3" w:rsidRPr="002B4FA3"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проведенных проверок деятельности учреждения контролирующими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7A8A" w:rsidRPr="00B978D1" w:rsidRDefault="00DC7A8A" w:rsidP="00DC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C7A8A" w:rsidRPr="00B978D1" w:rsidRDefault="002B4FA3" w:rsidP="00DC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="00DC7A8A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2337" w:type="dxa"/>
          </w:tcPr>
          <w:p w:rsidR="00DC7A8A" w:rsidRPr="00B978D1" w:rsidRDefault="00DC7A8A" w:rsidP="002B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</w:tc>
      </w:tr>
      <w:tr w:rsidR="005E2D59" w:rsidTr="00F0381D">
        <w:tc>
          <w:tcPr>
            <w:tcW w:w="846" w:type="dxa"/>
          </w:tcPr>
          <w:p w:rsidR="005E2D59" w:rsidRPr="00B978D1" w:rsidRDefault="005E2D59" w:rsidP="005E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5E2D59" w:rsidRDefault="005E2D59" w:rsidP="005E2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B30">
              <w:rPr>
                <w:rFonts w:ascii="Times New Roman" w:hAnsi="Times New Roman" w:cs="Times New Roman"/>
                <w:sz w:val="24"/>
                <w:szCs w:val="24"/>
              </w:rPr>
              <w:t>одведение итогов «Пятой региональной недели антикоррупционных инициатив»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подготовка отчета</w:t>
            </w:r>
          </w:p>
          <w:p w:rsidR="005E2D59" w:rsidRPr="000E7B30" w:rsidRDefault="005E2D59" w:rsidP="005E2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E2D59" w:rsidRPr="00B978D1" w:rsidRDefault="007A0A8B" w:rsidP="005E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="005E2D59" w:rsidRPr="00B978D1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2337" w:type="dxa"/>
          </w:tcPr>
          <w:p w:rsidR="005E2D59" w:rsidRPr="00B978D1" w:rsidRDefault="005E2D59" w:rsidP="005E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8D1">
              <w:rPr>
                <w:rFonts w:ascii="Times New Roman" w:hAnsi="Times New Roman" w:cs="Times New Roman"/>
                <w:sz w:val="24"/>
                <w:szCs w:val="24"/>
              </w:rPr>
              <w:t>Филимончева</w:t>
            </w:r>
            <w:proofErr w:type="spellEnd"/>
            <w:r w:rsidRPr="00B978D1">
              <w:rPr>
                <w:rFonts w:ascii="Times New Roman" w:hAnsi="Times New Roman" w:cs="Times New Roman"/>
                <w:sz w:val="24"/>
                <w:szCs w:val="24"/>
              </w:rPr>
              <w:t xml:space="preserve"> Ю.В. </w:t>
            </w:r>
          </w:p>
        </w:tc>
      </w:tr>
    </w:tbl>
    <w:p w:rsidR="00F0381D" w:rsidRDefault="00F0381D" w:rsidP="000E7B30">
      <w:pPr>
        <w:spacing w:after="0"/>
        <w:rPr>
          <w:rFonts w:ascii="Times New Roman" w:hAnsi="Times New Roman" w:cs="Times New Roman"/>
        </w:rPr>
      </w:pPr>
    </w:p>
    <w:p w:rsidR="005E2D59" w:rsidRDefault="005E2D59" w:rsidP="000E7B30">
      <w:pPr>
        <w:spacing w:after="0"/>
        <w:rPr>
          <w:rFonts w:ascii="Times New Roman" w:hAnsi="Times New Roman" w:cs="Times New Roman"/>
        </w:rPr>
      </w:pPr>
    </w:p>
    <w:p w:rsidR="005E2D59" w:rsidRDefault="005E2D59" w:rsidP="000E7B30">
      <w:pPr>
        <w:spacing w:after="0"/>
        <w:rPr>
          <w:rFonts w:ascii="Times New Roman" w:hAnsi="Times New Roman" w:cs="Times New Roman"/>
        </w:rPr>
      </w:pPr>
    </w:p>
    <w:p w:rsidR="005E2D59" w:rsidRDefault="005E2D59" w:rsidP="000E7B30">
      <w:pPr>
        <w:spacing w:after="0"/>
        <w:rPr>
          <w:rFonts w:ascii="Times New Roman" w:hAnsi="Times New Roman" w:cs="Times New Roman"/>
        </w:rPr>
      </w:pPr>
    </w:p>
    <w:p w:rsidR="005E2D59" w:rsidRPr="00D029B1" w:rsidRDefault="005E2D59" w:rsidP="000E7B30">
      <w:pPr>
        <w:spacing w:after="0"/>
        <w:rPr>
          <w:rFonts w:ascii="Times New Roman" w:hAnsi="Times New Roman" w:cs="Times New Roman"/>
        </w:rPr>
      </w:pPr>
    </w:p>
    <w:p w:rsidR="000E7B30" w:rsidRPr="00D029B1" w:rsidRDefault="000E7B30" w:rsidP="000E7B30">
      <w:pPr>
        <w:spacing w:after="0"/>
        <w:rPr>
          <w:rFonts w:ascii="Times New Roman" w:hAnsi="Times New Roman" w:cs="Times New Roman"/>
        </w:rPr>
      </w:pPr>
      <w:r w:rsidRPr="00D029B1">
        <w:rPr>
          <w:rFonts w:ascii="Times New Roman" w:hAnsi="Times New Roman" w:cs="Times New Roman"/>
        </w:rPr>
        <w:t xml:space="preserve">Зам. директора по реабилитации, </w:t>
      </w:r>
    </w:p>
    <w:p w:rsidR="000E7B30" w:rsidRPr="00D029B1" w:rsidRDefault="000E7B30" w:rsidP="000E7B30">
      <w:pPr>
        <w:spacing w:after="0"/>
        <w:rPr>
          <w:rFonts w:ascii="Times New Roman" w:hAnsi="Times New Roman" w:cs="Times New Roman"/>
        </w:rPr>
      </w:pPr>
      <w:r w:rsidRPr="00D029B1">
        <w:rPr>
          <w:rFonts w:ascii="Times New Roman" w:hAnsi="Times New Roman" w:cs="Times New Roman"/>
        </w:rPr>
        <w:t>ответственный за профилактику коррупционных</w:t>
      </w:r>
    </w:p>
    <w:p w:rsidR="000E7B30" w:rsidRPr="00D029B1" w:rsidRDefault="000E7B30" w:rsidP="000E7B30">
      <w:pPr>
        <w:spacing w:after="0"/>
        <w:rPr>
          <w:rFonts w:ascii="Times New Roman" w:hAnsi="Times New Roman" w:cs="Times New Roman"/>
        </w:rPr>
      </w:pPr>
      <w:r w:rsidRPr="00D029B1">
        <w:rPr>
          <w:rFonts w:ascii="Times New Roman" w:hAnsi="Times New Roman" w:cs="Times New Roman"/>
        </w:rPr>
        <w:t xml:space="preserve"> и иных правонарушений                                                                                           Ю.В. </w:t>
      </w:r>
      <w:proofErr w:type="spellStart"/>
      <w:r w:rsidRPr="00D029B1">
        <w:rPr>
          <w:rFonts w:ascii="Times New Roman" w:hAnsi="Times New Roman" w:cs="Times New Roman"/>
        </w:rPr>
        <w:t>Филимончева</w:t>
      </w:r>
      <w:proofErr w:type="spellEnd"/>
      <w:r w:rsidRPr="00D029B1">
        <w:rPr>
          <w:rFonts w:ascii="Times New Roman" w:hAnsi="Times New Roman" w:cs="Times New Roman"/>
        </w:rPr>
        <w:t xml:space="preserve"> </w:t>
      </w:r>
    </w:p>
    <w:sectPr w:rsidR="000E7B30" w:rsidRPr="00D0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F7"/>
    <w:rsid w:val="000278F7"/>
    <w:rsid w:val="00074798"/>
    <w:rsid w:val="000E7B30"/>
    <w:rsid w:val="002B4FA3"/>
    <w:rsid w:val="00441FF3"/>
    <w:rsid w:val="005E2D59"/>
    <w:rsid w:val="007A0A8B"/>
    <w:rsid w:val="00B978D1"/>
    <w:rsid w:val="00C01BB5"/>
    <w:rsid w:val="00D029B1"/>
    <w:rsid w:val="00DC7A8A"/>
    <w:rsid w:val="00F0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405E5-7BDE-473D-9637-2618EAAE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1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2017-09-26T06:24:00Z</cp:lastPrinted>
  <dcterms:created xsi:type="dcterms:W3CDTF">2017-09-26T05:34:00Z</dcterms:created>
  <dcterms:modified xsi:type="dcterms:W3CDTF">2017-09-26T06:25:00Z</dcterms:modified>
</cp:coreProperties>
</file>